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25"/>
        <w:gridCol w:w="3049"/>
        <w:gridCol w:w="910"/>
        <w:gridCol w:w="2471"/>
        <w:gridCol w:w="2359"/>
        <w:gridCol w:w="968"/>
      </w:tblGrid>
      <w:tr w:rsidR="002F043B" w14:paraId="09182B63" w14:textId="77777777" w:rsidTr="000C0571">
        <w:trPr>
          <w:gridBefore w:val="1"/>
          <w:wBefore w:w="384" w:type="dxa"/>
        </w:trPr>
        <w:tc>
          <w:tcPr>
            <w:tcW w:w="4284" w:type="dxa"/>
            <w:gridSpan w:val="3"/>
          </w:tcPr>
          <w:p w14:paraId="1F910096" w14:textId="1655A11C" w:rsidR="002F043B" w:rsidRPr="00BF00BF" w:rsidRDefault="002F043B" w:rsidP="004310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71" w:type="dxa"/>
          </w:tcPr>
          <w:p w14:paraId="7D7EF136" w14:textId="77777777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2"/>
          </w:tcPr>
          <w:p w14:paraId="18D045F3" w14:textId="51030FB8" w:rsidR="002F043B" w:rsidRPr="0068547A" w:rsidRDefault="002F043B" w:rsidP="00BF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54B" w14:paraId="578359E5" w14:textId="77777777" w:rsidTr="000C0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3"/>
        </w:trPr>
        <w:tc>
          <w:tcPr>
            <w:tcW w:w="3758" w:type="dxa"/>
            <w:gridSpan w:val="3"/>
          </w:tcPr>
          <w:p w14:paraId="0B2E69E5" w14:textId="17D996FF" w:rsidR="0049254B" w:rsidRDefault="0049254B" w:rsidP="004925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776C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182772D" wp14:editId="7A05B4C6">
                  <wp:extent cx="2247464" cy="20383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6" cy="207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gridSpan w:val="4"/>
          </w:tcPr>
          <w:p w14:paraId="08AB6195" w14:textId="77777777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</w:rPr>
            </w:pPr>
          </w:p>
          <w:p w14:paraId="747429B6" w14:textId="0731E7AA" w:rsidR="0049254B" w:rsidRDefault="0049254B" w:rsidP="0049254B">
            <w:pPr>
              <w:pStyle w:val="Header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254B">
              <w:rPr>
                <w:rFonts w:cstheme="minorHAnsi"/>
                <w:b/>
                <w:bCs/>
                <w:sz w:val="52"/>
                <w:szCs w:val="52"/>
              </w:rPr>
              <w:t xml:space="preserve">WEALD HARNESS CLUB </w:t>
            </w:r>
          </w:p>
          <w:p w14:paraId="3F6D300B" w14:textId="77777777" w:rsidR="0085498C" w:rsidRDefault="0085498C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20910B0C" w14:textId="6A68540C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President: Mr Barrie Luck</w:t>
            </w:r>
          </w:p>
          <w:p w14:paraId="1C698871" w14:textId="2596FA7E" w:rsidR="0049254B" w:rsidRDefault="0049254B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Club founded in </w:t>
            </w:r>
            <w:r w:rsidR="00FD5ECE">
              <w:rPr>
                <w:rFonts w:cstheme="minorHAnsi"/>
                <w:sz w:val="20"/>
                <w:szCs w:val="20"/>
              </w:rPr>
              <w:t>1977.</w:t>
            </w:r>
          </w:p>
          <w:p w14:paraId="09F1CCAB" w14:textId="1C457A3D" w:rsidR="005721C2" w:rsidRDefault="005721C2" w:rsidP="0049254B">
            <w:pPr>
              <w:pStyle w:val="Header"/>
              <w:jc w:val="center"/>
              <w:rPr>
                <w:rFonts w:cstheme="minorHAnsi"/>
                <w:sz w:val="20"/>
                <w:szCs w:val="20"/>
              </w:rPr>
            </w:pPr>
          </w:p>
          <w:p w14:paraId="0EA127DF" w14:textId="1088A70A" w:rsidR="0049254B" w:rsidRDefault="00BD231F" w:rsidP="00BE7E3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30.11.2022</w:t>
            </w:r>
            <w:r w:rsidR="00BE7E3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="00C46171">
              <w:rPr>
                <w:rFonts w:cstheme="minorHAnsi"/>
                <w:b/>
                <w:bCs/>
                <w:sz w:val="48"/>
                <w:szCs w:val="48"/>
              </w:rPr>
              <w:t>Minutes</w:t>
            </w:r>
            <w:r w:rsidR="000C0571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  <w:r w:rsidR="00BE7E3F">
              <w:rPr>
                <w:rFonts w:cstheme="minorHAnsi"/>
                <w:b/>
                <w:bCs/>
                <w:sz w:val="48"/>
                <w:szCs w:val="48"/>
              </w:rPr>
              <w:t>of Committee Meeting</w:t>
            </w:r>
          </w:p>
        </w:tc>
      </w:tr>
      <w:tr w:rsidR="000C0571" w:rsidRPr="006B7EE0" w14:paraId="004146B2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4FF99990" w14:textId="77777777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</w:p>
          <w:p w14:paraId="1CA78BF7" w14:textId="1B315E41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14:paraId="4994CF53" w14:textId="77777777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</w:p>
          <w:p w14:paraId="6DF2FBB6" w14:textId="07B4D8EE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b/>
                <w:bCs/>
                <w:sz w:val="24"/>
                <w:szCs w:val="24"/>
              </w:rPr>
              <w:t>ATTENDANCE:</w:t>
            </w:r>
            <w:r w:rsidRPr="006B7EE0">
              <w:rPr>
                <w:rFonts w:cstheme="minorHAnsi"/>
                <w:sz w:val="24"/>
                <w:szCs w:val="24"/>
              </w:rPr>
              <w:t xml:space="preserve">  The Meeting was attended by Jane Lamb, Alison Drew</w:t>
            </w:r>
            <w:r w:rsidR="006C3545" w:rsidRPr="006B7EE0">
              <w:rPr>
                <w:rFonts w:cstheme="minorHAnsi"/>
                <w:sz w:val="24"/>
                <w:szCs w:val="24"/>
              </w:rPr>
              <w:t xml:space="preserve">, Susi Anderson, </w:t>
            </w:r>
            <w:r w:rsidR="00BD231F">
              <w:rPr>
                <w:rFonts w:cstheme="minorHAnsi"/>
                <w:sz w:val="24"/>
                <w:szCs w:val="24"/>
              </w:rPr>
              <w:t xml:space="preserve">Barrie Luck, Janet </w:t>
            </w:r>
            <w:proofErr w:type="gramStart"/>
            <w:r w:rsidR="00BD231F">
              <w:rPr>
                <w:rFonts w:cstheme="minorHAnsi"/>
                <w:sz w:val="24"/>
                <w:szCs w:val="24"/>
              </w:rPr>
              <w:t>Ashdown</w:t>
            </w:r>
            <w:proofErr w:type="gramEnd"/>
            <w:r w:rsidR="00BD231F">
              <w:rPr>
                <w:rFonts w:cstheme="minorHAnsi"/>
                <w:sz w:val="24"/>
                <w:szCs w:val="24"/>
              </w:rPr>
              <w:t xml:space="preserve"> </w:t>
            </w:r>
            <w:r w:rsidR="00531F99">
              <w:rPr>
                <w:rFonts w:cstheme="minorHAnsi"/>
                <w:sz w:val="24"/>
                <w:szCs w:val="24"/>
              </w:rPr>
              <w:t xml:space="preserve">and </w:t>
            </w:r>
            <w:r w:rsidR="006C3545" w:rsidRPr="006B7EE0">
              <w:rPr>
                <w:rFonts w:cstheme="minorHAnsi"/>
                <w:sz w:val="24"/>
                <w:szCs w:val="24"/>
              </w:rPr>
              <w:t>Sally O’Nion</w:t>
            </w:r>
            <w:r w:rsidR="00531F99">
              <w:rPr>
                <w:rFonts w:cstheme="minorHAnsi"/>
                <w:sz w:val="24"/>
                <w:szCs w:val="24"/>
              </w:rPr>
              <w:t>.</w:t>
            </w:r>
          </w:p>
          <w:p w14:paraId="15CE020D" w14:textId="21E04078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 xml:space="preserve">Apologies for absence were received from </w:t>
            </w:r>
            <w:r w:rsidR="00BD231F">
              <w:rPr>
                <w:rFonts w:cstheme="minorHAnsi"/>
                <w:sz w:val="24"/>
                <w:szCs w:val="24"/>
              </w:rPr>
              <w:t>Georgie Ashdown</w:t>
            </w:r>
          </w:p>
          <w:p w14:paraId="62B15646" w14:textId="26BF5935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4847A993" w14:textId="77777777" w:rsidR="000C0571" w:rsidRPr="006B7EE0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798E8CD8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47FEACA7" w14:textId="77777777" w:rsidR="000C0571" w:rsidRPr="006C3545" w:rsidRDefault="000C057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953E96" w14:textId="4D069D23" w:rsidR="006C3545" w:rsidRPr="006B7EE0" w:rsidRDefault="006C3545" w:rsidP="00A02F79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sz w:val="24"/>
                <w:szCs w:val="24"/>
              </w:rPr>
              <w:t>2</w:t>
            </w:r>
          </w:p>
          <w:p w14:paraId="6341C96B" w14:textId="0007F9CB" w:rsidR="006C3545" w:rsidRPr="006C3545" w:rsidRDefault="006C3545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69437F16" w14:textId="77777777" w:rsidR="000C0571" w:rsidRPr="006B7EE0" w:rsidRDefault="000C0571" w:rsidP="00A02F79">
            <w:pPr>
              <w:rPr>
                <w:rFonts w:cstheme="minorHAnsi"/>
                <w:sz w:val="24"/>
                <w:szCs w:val="24"/>
              </w:rPr>
            </w:pPr>
          </w:p>
          <w:p w14:paraId="382571ED" w14:textId="7644DFD4" w:rsidR="00BE2FFE" w:rsidRDefault="006C3545" w:rsidP="00BE2FFE">
            <w:pPr>
              <w:rPr>
                <w:rFonts w:cstheme="minorHAnsi"/>
                <w:sz w:val="24"/>
                <w:szCs w:val="24"/>
              </w:rPr>
            </w:pPr>
            <w:r w:rsidRPr="006B7EE0">
              <w:rPr>
                <w:rFonts w:cstheme="minorHAnsi"/>
                <w:b/>
                <w:bCs/>
                <w:sz w:val="24"/>
                <w:szCs w:val="24"/>
              </w:rPr>
              <w:t xml:space="preserve">MINUTES </w:t>
            </w:r>
            <w:r w:rsidR="00BE2FFE" w:rsidRPr="00BE2FFE">
              <w:rPr>
                <w:rFonts w:cstheme="minorHAnsi"/>
                <w:sz w:val="24"/>
                <w:szCs w:val="24"/>
              </w:rPr>
              <w:t>of the</w:t>
            </w:r>
            <w:r w:rsidR="00BE2FFE">
              <w:rPr>
                <w:rFonts w:cstheme="minorHAnsi"/>
                <w:sz w:val="24"/>
                <w:szCs w:val="24"/>
              </w:rPr>
              <w:t xml:space="preserve"> last meeting were signed as a correct record.</w:t>
            </w:r>
          </w:p>
          <w:p w14:paraId="6DD8F4E6" w14:textId="6CE76D7A" w:rsidR="006B7EE0" w:rsidRPr="006B7EE0" w:rsidRDefault="006B7EE0" w:rsidP="00531F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.                                   </w:t>
            </w:r>
          </w:p>
        </w:tc>
        <w:tc>
          <w:tcPr>
            <w:tcW w:w="968" w:type="dxa"/>
          </w:tcPr>
          <w:p w14:paraId="3737FA6A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609B34A1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199C4B46" w14:textId="77777777" w:rsidR="001C62C0" w:rsidRDefault="001C62C0" w:rsidP="00A02F79">
            <w:pPr>
              <w:rPr>
                <w:rFonts w:cstheme="minorHAnsi"/>
                <w:sz w:val="24"/>
                <w:szCs w:val="24"/>
              </w:rPr>
            </w:pPr>
          </w:p>
          <w:p w14:paraId="6CBE4097" w14:textId="3EFA0B9D" w:rsidR="000C0571" w:rsidRPr="001C62C0" w:rsidRDefault="001C62C0" w:rsidP="00A02F79">
            <w:pPr>
              <w:rPr>
                <w:rFonts w:cstheme="minorHAnsi"/>
                <w:sz w:val="24"/>
                <w:szCs w:val="24"/>
              </w:rPr>
            </w:pPr>
            <w:r w:rsidRPr="001C62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4"/>
          </w:tcPr>
          <w:p w14:paraId="56E073D1" w14:textId="77777777" w:rsidR="001C62C0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C5587" w14:textId="2A9DDEE4" w:rsidR="000C0571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C62C0">
              <w:rPr>
                <w:rFonts w:cstheme="minorHAnsi"/>
                <w:b/>
                <w:bCs/>
                <w:sz w:val="24"/>
                <w:szCs w:val="24"/>
              </w:rPr>
              <w:t>MATTERS ARISING FROM THE MINUTES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Pr="005C3C51">
              <w:rPr>
                <w:rFonts w:cstheme="minorHAnsi"/>
                <w:sz w:val="24"/>
                <w:szCs w:val="24"/>
              </w:rPr>
              <w:t>There were no matters arising</w:t>
            </w:r>
            <w:r w:rsidR="005C3C51">
              <w:rPr>
                <w:rFonts w:cstheme="minorHAnsi"/>
                <w:sz w:val="24"/>
                <w:szCs w:val="24"/>
              </w:rPr>
              <w:t xml:space="preserve"> from the Minutes.</w:t>
            </w:r>
          </w:p>
          <w:p w14:paraId="59C0C017" w14:textId="7BECE2F9" w:rsidR="001C62C0" w:rsidRPr="001C62C0" w:rsidRDefault="001C62C0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52960719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440C31A8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709E3111" w14:textId="77777777" w:rsidR="005C3C51" w:rsidRDefault="005C3C51" w:rsidP="00A02F7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D3EE991" w14:textId="6EDB5D7B" w:rsidR="000C0571" w:rsidRPr="005C3C51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5C3C5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</w:tcPr>
          <w:p w14:paraId="55381E15" w14:textId="77777777" w:rsidR="00BE2FFE" w:rsidRDefault="00BE2FFE" w:rsidP="00BE2F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655CC6" w14:textId="77777777" w:rsidR="005C3C51" w:rsidRDefault="00BE2FFE" w:rsidP="00BE2F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MEMBERSHIP</w:t>
            </w:r>
            <w:r w:rsidR="006B692A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6B692A">
              <w:rPr>
                <w:rFonts w:cstheme="minorHAnsi"/>
                <w:sz w:val="24"/>
                <w:szCs w:val="24"/>
              </w:rPr>
              <w:t xml:space="preserve">up on previous years which were low due to COVID restrictions.  Still not as high as in years </w:t>
            </w:r>
            <w:proofErr w:type="gramStart"/>
            <w:r w:rsidR="006B692A">
              <w:rPr>
                <w:rFonts w:cstheme="minorHAnsi"/>
                <w:sz w:val="24"/>
                <w:szCs w:val="24"/>
              </w:rPr>
              <w:t>pre 2019</w:t>
            </w:r>
            <w:proofErr w:type="gramEnd"/>
            <w:r w:rsidR="006B692A">
              <w:rPr>
                <w:rFonts w:cstheme="minorHAnsi"/>
                <w:sz w:val="24"/>
                <w:szCs w:val="24"/>
              </w:rPr>
              <w:t>.</w:t>
            </w:r>
          </w:p>
          <w:p w14:paraId="31933ACA" w14:textId="40A1EF47" w:rsidR="006B692A" w:rsidRPr="006B692A" w:rsidRDefault="006B692A" w:rsidP="00BE2F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78432C6C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667C492A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7A36AF81" w14:textId="77777777" w:rsidR="005C3C51" w:rsidRDefault="005C3C51" w:rsidP="00A02F79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2D9CEC7" w14:textId="1EF7E346" w:rsidR="005C3C51" w:rsidRPr="005C3C51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5C3C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4"/>
          </w:tcPr>
          <w:p w14:paraId="0B5C82FB" w14:textId="77777777" w:rsidR="005C3C51" w:rsidRDefault="005C3C51" w:rsidP="00A02F79">
            <w:pPr>
              <w:rPr>
                <w:rFonts w:cstheme="minorHAnsi"/>
                <w:sz w:val="24"/>
                <w:szCs w:val="24"/>
              </w:rPr>
            </w:pPr>
          </w:p>
          <w:p w14:paraId="35A667A0" w14:textId="41F929EE" w:rsidR="00BD231F" w:rsidRPr="00B20318" w:rsidRDefault="00BE2FFE" w:rsidP="00BD231F">
            <w:pPr>
              <w:rPr>
                <w:rFonts w:cstheme="minorHAnsi"/>
                <w:sz w:val="24"/>
                <w:szCs w:val="24"/>
              </w:rPr>
            </w:pPr>
            <w:r w:rsidRPr="00BE2FFE">
              <w:rPr>
                <w:rFonts w:cstheme="minorHAnsi"/>
                <w:b/>
                <w:bCs/>
                <w:sz w:val="24"/>
                <w:szCs w:val="24"/>
              </w:rPr>
              <w:t>FINANCE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  <w:r w:rsidR="00B20318" w:rsidRPr="00B20318">
              <w:rPr>
                <w:rFonts w:cstheme="minorHAnsi"/>
                <w:sz w:val="24"/>
                <w:szCs w:val="24"/>
              </w:rPr>
              <w:t xml:space="preserve">It has been </w:t>
            </w:r>
            <w:r w:rsidR="00B20318">
              <w:rPr>
                <w:rFonts w:cstheme="minorHAnsi"/>
                <w:sz w:val="24"/>
                <w:szCs w:val="24"/>
              </w:rPr>
              <w:t xml:space="preserve">a good year, </w:t>
            </w:r>
            <w:r w:rsidR="006B692A">
              <w:rPr>
                <w:rFonts w:cstheme="minorHAnsi"/>
                <w:sz w:val="24"/>
                <w:szCs w:val="24"/>
              </w:rPr>
              <w:t xml:space="preserve">currently </w:t>
            </w:r>
            <w:r w:rsidR="00B20318">
              <w:rPr>
                <w:rFonts w:cstheme="minorHAnsi"/>
                <w:sz w:val="24"/>
                <w:szCs w:val="24"/>
              </w:rPr>
              <w:t>showing £1,017 profit.   This is the first time we have been in profit since 2016.</w:t>
            </w:r>
            <w:r w:rsidR="00FE7CC5">
              <w:rPr>
                <w:rFonts w:cstheme="minorHAnsi"/>
                <w:sz w:val="24"/>
                <w:szCs w:val="24"/>
              </w:rPr>
              <w:t xml:space="preserve">   At present the club has a bank balance of £7,738.66.</w:t>
            </w:r>
          </w:p>
          <w:p w14:paraId="18DE6C7B" w14:textId="33160F71" w:rsidR="003B22CD" w:rsidRPr="003B22CD" w:rsidRDefault="003B22CD" w:rsidP="00A02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7F4696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24867101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7759BB5C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90FCBAA" w14:textId="4875C07E" w:rsidR="005C3C51" w:rsidRPr="008E577B" w:rsidRDefault="005C3C51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789" w:type="dxa"/>
            <w:gridSpan w:val="4"/>
          </w:tcPr>
          <w:p w14:paraId="6B89169E" w14:textId="77777777" w:rsidR="005C3C51" w:rsidRDefault="005C3C5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816F28" w14:textId="34DC576F" w:rsidR="00CB014A" w:rsidRDefault="008F710B" w:rsidP="00A02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EVENTS</w:t>
            </w:r>
            <w:r w:rsidR="005645C1" w:rsidRPr="005645C1">
              <w:rPr>
                <w:rFonts w:cstheme="minorHAnsi"/>
                <w:sz w:val="24"/>
                <w:szCs w:val="24"/>
              </w:rPr>
              <w:t xml:space="preserve">:  </w:t>
            </w:r>
            <w:r w:rsidR="005645C1">
              <w:rPr>
                <w:rFonts w:cstheme="minorHAnsi"/>
                <w:sz w:val="24"/>
                <w:szCs w:val="24"/>
              </w:rPr>
              <w:t xml:space="preserve">   </w:t>
            </w:r>
            <w:r w:rsidR="00CB014A">
              <w:rPr>
                <w:rFonts w:cstheme="minorHAnsi"/>
                <w:sz w:val="24"/>
                <w:szCs w:val="24"/>
              </w:rPr>
              <w:t>The visit to the Carriage Museum didn’t happen, due to lack of interest.</w:t>
            </w:r>
          </w:p>
          <w:p w14:paraId="04131F8F" w14:textId="0ECA6076" w:rsidR="00CB014A" w:rsidRDefault="00CB014A" w:rsidP="00A02F79">
            <w:pPr>
              <w:rPr>
                <w:rFonts w:cstheme="minorHAnsi"/>
                <w:sz w:val="24"/>
                <w:szCs w:val="24"/>
              </w:rPr>
            </w:pPr>
          </w:p>
          <w:p w14:paraId="04E34FE9" w14:textId="6532C96F" w:rsidR="006B692A" w:rsidRDefault="006B692A" w:rsidP="00A02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joint event at Old Hay with Bradbourne Carriage Driving Club at the end of July was successful and both Clubs made a small profit of £84.00 net.</w:t>
            </w:r>
          </w:p>
          <w:p w14:paraId="68669757" w14:textId="42C8D3A6" w:rsidR="006B692A" w:rsidRDefault="006B692A" w:rsidP="00A02F79">
            <w:pPr>
              <w:rPr>
                <w:rFonts w:cstheme="minorHAnsi"/>
                <w:sz w:val="24"/>
                <w:szCs w:val="24"/>
              </w:rPr>
            </w:pPr>
          </w:p>
          <w:p w14:paraId="2D6C687D" w14:textId="2A953F96" w:rsidR="006B692A" w:rsidRDefault="006B692A" w:rsidP="00A02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new venue at Bethersden hosted and run by Alison Drew in August was well attended and very popular.  </w:t>
            </w:r>
          </w:p>
          <w:p w14:paraId="3AB53A1B" w14:textId="77777777" w:rsidR="006B692A" w:rsidRDefault="006B692A" w:rsidP="00A02F79">
            <w:pPr>
              <w:rPr>
                <w:rFonts w:cstheme="minorHAnsi"/>
                <w:sz w:val="24"/>
                <w:szCs w:val="24"/>
              </w:rPr>
            </w:pPr>
          </w:p>
          <w:p w14:paraId="5FAE19BA" w14:textId="2E8D9227" w:rsidR="008F710B" w:rsidRDefault="00B138D2" w:rsidP="00A02F79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Training at Saddlesdane Equestrian Centre with Jane,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is booked for 2 November and 13</w:t>
            </w:r>
            <w:r w:rsidRPr="00B138D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December.  </w:t>
            </w:r>
            <w:r w:rsidR="006B692A">
              <w:rPr>
                <w:rFonts w:cstheme="minorHAnsi"/>
                <w:sz w:val="24"/>
                <w:szCs w:val="24"/>
              </w:rPr>
              <w:t>The first session on 25</w:t>
            </w:r>
            <w:r w:rsidR="006B692A" w:rsidRPr="006B692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B692A">
              <w:rPr>
                <w:rFonts w:cstheme="minorHAnsi"/>
                <w:sz w:val="24"/>
                <w:szCs w:val="24"/>
              </w:rPr>
              <w:t xml:space="preserve"> October went well with 4 turnouts.  </w:t>
            </w:r>
            <w:r w:rsidR="005645C1">
              <w:rPr>
                <w:rFonts w:cstheme="minorHAnsi"/>
                <w:sz w:val="24"/>
                <w:szCs w:val="24"/>
              </w:rPr>
              <w:t>We have</w:t>
            </w:r>
            <w:r w:rsidR="00526FE2">
              <w:rPr>
                <w:rFonts w:cstheme="minorHAnsi"/>
                <w:sz w:val="24"/>
                <w:szCs w:val="24"/>
              </w:rPr>
              <w:t xml:space="preserve"> a Christmas Dinner booked at The Halfway House, </w:t>
            </w:r>
            <w:proofErr w:type="spellStart"/>
            <w:r w:rsidR="00526FE2">
              <w:rPr>
                <w:rFonts w:cstheme="minorHAnsi"/>
                <w:sz w:val="24"/>
                <w:szCs w:val="24"/>
              </w:rPr>
              <w:t>Brenchley</w:t>
            </w:r>
            <w:proofErr w:type="spellEnd"/>
            <w:r w:rsidR="00526FE2">
              <w:rPr>
                <w:rFonts w:cstheme="minorHAnsi"/>
                <w:sz w:val="24"/>
                <w:szCs w:val="24"/>
              </w:rPr>
              <w:t xml:space="preserve"> on</w:t>
            </w:r>
            <w:r w:rsidR="00BD231F">
              <w:rPr>
                <w:rFonts w:cstheme="minorHAnsi"/>
                <w:sz w:val="24"/>
                <w:szCs w:val="24"/>
              </w:rPr>
              <w:t xml:space="preserve"> 9th</w:t>
            </w:r>
            <w:r w:rsidR="00526FE2">
              <w:rPr>
                <w:rFonts w:cstheme="minorHAnsi"/>
                <w:sz w:val="24"/>
                <w:szCs w:val="24"/>
              </w:rPr>
              <w:t xml:space="preserve"> December and</w:t>
            </w:r>
            <w:r w:rsidR="005645C1">
              <w:rPr>
                <w:rFonts w:cstheme="minorHAnsi"/>
                <w:sz w:val="24"/>
                <w:szCs w:val="24"/>
              </w:rPr>
              <w:t xml:space="preserve"> Saddlesdane </w:t>
            </w:r>
            <w:r w:rsidR="00526FE2">
              <w:rPr>
                <w:rFonts w:cstheme="minorHAnsi"/>
                <w:sz w:val="24"/>
                <w:szCs w:val="24"/>
              </w:rPr>
              <w:t xml:space="preserve">is </w:t>
            </w:r>
            <w:r w:rsidR="005645C1">
              <w:rPr>
                <w:rFonts w:cstheme="minorHAnsi"/>
                <w:sz w:val="24"/>
                <w:szCs w:val="24"/>
              </w:rPr>
              <w:t>booked for 2</w:t>
            </w:r>
            <w:r w:rsidR="00BD231F">
              <w:rPr>
                <w:rFonts w:cstheme="minorHAnsi"/>
                <w:sz w:val="24"/>
                <w:szCs w:val="24"/>
              </w:rPr>
              <w:t>1st</w:t>
            </w:r>
            <w:r w:rsidR="005645C1">
              <w:rPr>
                <w:rFonts w:cstheme="minorHAnsi"/>
                <w:sz w:val="24"/>
                <w:szCs w:val="24"/>
              </w:rPr>
              <w:t xml:space="preserve"> December</w:t>
            </w:r>
            <w:r w:rsidR="00B20318">
              <w:rPr>
                <w:rFonts w:cstheme="minorHAnsi"/>
                <w:sz w:val="24"/>
                <w:szCs w:val="24"/>
              </w:rPr>
              <w:t xml:space="preserve"> from 11-4</w:t>
            </w:r>
            <w:r w:rsidR="006B692A">
              <w:rPr>
                <w:rFonts w:cstheme="minorHAnsi"/>
                <w:sz w:val="24"/>
                <w:szCs w:val="24"/>
              </w:rPr>
              <w:t xml:space="preserve"> for a fun event</w:t>
            </w:r>
            <w:r w:rsidR="00B20318">
              <w:rPr>
                <w:rFonts w:cstheme="minorHAnsi"/>
                <w:sz w:val="24"/>
                <w:szCs w:val="24"/>
              </w:rPr>
              <w:t>.</w:t>
            </w:r>
          </w:p>
          <w:p w14:paraId="5658C33A" w14:textId="77777777" w:rsidR="005645C1" w:rsidRDefault="005645C1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B2307F" w14:textId="46DAEFDD" w:rsidR="00C94201" w:rsidRDefault="005645C1" w:rsidP="00A02F79">
            <w:pPr>
              <w:rPr>
                <w:rFonts w:cstheme="minorHAnsi"/>
                <w:sz w:val="24"/>
                <w:szCs w:val="24"/>
              </w:rPr>
            </w:pPr>
            <w:r w:rsidRPr="005645C1">
              <w:rPr>
                <w:rFonts w:cstheme="minorHAnsi"/>
                <w:sz w:val="24"/>
                <w:szCs w:val="24"/>
              </w:rPr>
              <w:t>Alison has</w:t>
            </w:r>
            <w:r>
              <w:rPr>
                <w:rFonts w:cstheme="minorHAnsi"/>
                <w:sz w:val="24"/>
                <w:szCs w:val="24"/>
              </w:rPr>
              <w:t xml:space="preserve"> offered to</w:t>
            </w:r>
            <w:r w:rsidR="00B138D2">
              <w:rPr>
                <w:rFonts w:cstheme="minorHAnsi"/>
                <w:sz w:val="24"/>
                <w:szCs w:val="24"/>
              </w:rPr>
              <w:t xml:space="preserve"> hopefully</w:t>
            </w:r>
            <w:r>
              <w:rPr>
                <w:rFonts w:cstheme="minorHAnsi"/>
                <w:sz w:val="24"/>
                <w:szCs w:val="24"/>
              </w:rPr>
              <w:t xml:space="preserve"> hold a</w:t>
            </w:r>
            <w:r w:rsidR="00C94201">
              <w:rPr>
                <w:rFonts w:cstheme="minorHAnsi"/>
                <w:sz w:val="24"/>
                <w:szCs w:val="24"/>
              </w:rPr>
              <w:t>n</w:t>
            </w:r>
            <w:r w:rsidR="00B138D2">
              <w:rPr>
                <w:rFonts w:cstheme="minorHAnsi"/>
                <w:sz w:val="24"/>
                <w:szCs w:val="24"/>
              </w:rPr>
              <w:t>other</w:t>
            </w:r>
            <w:r w:rsidR="00C94201">
              <w:rPr>
                <w:rFonts w:cstheme="minorHAnsi"/>
                <w:sz w:val="24"/>
                <w:szCs w:val="24"/>
              </w:rPr>
              <w:t xml:space="preserve"> ODE</w:t>
            </w:r>
            <w:r>
              <w:rPr>
                <w:rFonts w:cstheme="minorHAnsi"/>
                <w:sz w:val="24"/>
                <w:szCs w:val="24"/>
              </w:rPr>
              <w:t xml:space="preserve"> at </w:t>
            </w:r>
            <w:r w:rsidR="00C94201">
              <w:rPr>
                <w:rFonts w:cstheme="minorHAnsi"/>
                <w:sz w:val="24"/>
                <w:szCs w:val="24"/>
              </w:rPr>
              <w:t>Chequer Tree Fishery</w:t>
            </w:r>
            <w:r>
              <w:rPr>
                <w:rFonts w:cstheme="minorHAnsi"/>
                <w:sz w:val="24"/>
                <w:szCs w:val="24"/>
              </w:rPr>
              <w:t xml:space="preserve"> next year, </w:t>
            </w:r>
            <w:r w:rsidR="00B138D2">
              <w:rPr>
                <w:rFonts w:cstheme="minorHAnsi"/>
                <w:sz w:val="24"/>
                <w:szCs w:val="24"/>
              </w:rPr>
              <w:t>depending on the availability of the field</w:t>
            </w:r>
            <w:r w:rsidR="00CB014A">
              <w:rPr>
                <w:rFonts w:cstheme="minorHAnsi"/>
                <w:sz w:val="24"/>
                <w:szCs w:val="24"/>
              </w:rPr>
              <w:t>, so no</w:t>
            </w:r>
            <w:r w:rsidR="00B20318">
              <w:rPr>
                <w:rFonts w:cstheme="minorHAnsi"/>
                <w:sz w:val="24"/>
                <w:szCs w:val="24"/>
              </w:rPr>
              <w:t xml:space="preserve"> date can be decided yet.</w:t>
            </w:r>
            <w:r w:rsidR="00833652">
              <w:rPr>
                <w:rFonts w:cstheme="minorHAnsi"/>
                <w:sz w:val="24"/>
                <w:szCs w:val="24"/>
              </w:rPr>
              <w:t xml:space="preserve">   Jane is </w:t>
            </w:r>
            <w:r w:rsidR="00833652">
              <w:rPr>
                <w:rFonts w:cstheme="minorHAnsi"/>
                <w:sz w:val="24"/>
                <w:szCs w:val="24"/>
              </w:rPr>
              <w:lastRenderedPageBreak/>
              <w:t xml:space="preserve">planning an ODE at Old Hay for about </w:t>
            </w:r>
            <w:proofErr w:type="spellStart"/>
            <w:r w:rsidR="00833652">
              <w:rPr>
                <w:rFonts w:cstheme="minorHAnsi"/>
                <w:sz w:val="24"/>
                <w:szCs w:val="24"/>
              </w:rPr>
              <w:t>mid August</w:t>
            </w:r>
            <w:proofErr w:type="spellEnd"/>
            <w:r w:rsidR="00723D4A">
              <w:rPr>
                <w:rFonts w:cstheme="minorHAnsi"/>
                <w:sz w:val="24"/>
                <w:szCs w:val="24"/>
              </w:rPr>
              <w:t>.  It needs to be after haymaking!</w:t>
            </w:r>
            <w:r w:rsidR="006B692A">
              <w:rPr>
                <w:rFonts w:cstheme="minorHAnsi"/>
                <w:sz w:val="24"/>
                <w:szCs w:val="24"/>
              </w:rPr>
              <w:t xml:space="preserve">  She will host more “Have A Go” or World Cup events in 2023 as these have been very popular.</w:t>
            </w:r>
          </w:p>
          <w:p w14:paraId="7E0518D0" w14:textId="7AAD5609" w:rsidR="00526FE2" w:rsidRPr="005645C1" w:rsidRDefault="00526FE2" w:rsidP="00A02F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2495DE8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C0571" w14:paraId="1D464D61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194BB542" w14:textId="77777777" w:rsidR="008E577B" w:rsidRP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AA014A" w14:textId="1CFFB83D" w:rsidR="000C0571" w:rsidRPr="008E577B" w:rsidRDefault="008E577B" w:rsidP="00A02F79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4"/>
          </w:tcPr>
          <w:p w14:paraId="25D3CEB3" w14:textId="77777777" w:rsidR="008E577B" w:rsidRDefault="008E577B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9E2B70" w14:textId="77777777" w:rsidR="005620C5" w:rsidRDefault="005620C5" w:rsidP="00A02F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CORRESPONDENCE</w:t>
            </w:r>
            <w:r w:rsidR="00526FE2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CB014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26FE2" w:rsidRPr="00526FE2">
              <w:rPr>
                <w:rFonts w:cstheme="minorHAnsi"/>
                <w:sz w:val="24"/>
                <w:szCs w:val="24"/>
              </w:rPr>
              <w:t>There</w:t>
            </w:r>
            <w:r w:rsidR="00526FE2">
              <w:rPr>
                <w:rFonts w:cstheme="minorHAnsi"/>
                <w:sz w:val="24"/>
                <w:szCs w:val="24"/>
              </w:rPr>
              <w:t xml:space="preserve"> has been </w:t>
            </w:r>
            <w:r w:rsidR="00835514">
              <w:rPr>
                <w:rFonts w:cstheme="minorHAnsi"/>
                <w:sz w:val="24"/>
                <w:szCs w:val="24"/>
              </w:rPr>
              <w:t>an email from British Carriagedriving re Club Affiliation</w:t>
            </w:r>
          </w:p>
          <w:p w14:paraId="19004A21" w14:textId="6CD6D45F" w:rsidR="00723D4A" w:rsidRPr="008E577B" w:rsidRDefault="00723D4A" w:rsidP="00A02F7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</w:tcPr>
          <w:p w14:paraId="3B288A16" w14:textId="77777777" w:rsidR="000C0571" w:rsidRDefault="000C0571" w:rsidP="00A02F7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23D4A" w14:paraId="1539E7E7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0BB2CAC9" w14:textId="77777777" w:rsidR="00723D4A" w:rsidRDefault="00723D4A" w:rsidP="00723D4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D133E7B" w14:textId="651A4B46" w:rsidR="00723D4A" w:rsidRPr="008E577B" w:rsidRDefault="00723D4A" w:rsidP="00723D4A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4"/>
          </w:tcPr>
          <w:p w14:paraId="5E8FAB2C" w14:textId="77777777" w:rsidR="00723D4A" w:rsidRDefault="00723D4A" w:rsidP="00723D4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3DA1F0" w14:textId="0BC43DB3" w:rsidR="00723D4A" w:rsidRDefault="00723D4A" w:rsidP="00723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PR, NEWSLETTER AND WEBSITE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It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was noted that the website is not as up to date as</w:t>
            </w:r>
          </w:p>
          <w:p w14:paraId="027FC22A" w14:textId="77777777" w:rsidR="00723D4A" w:rsidRDefault="00723D4A" w:rsidP="00723D4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6E75CB" w14:textId="515F3D1A" w:rsidR="00723D4A" w:rsidRDefault="00723D4A" w:rsidP="00723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it should be.   Jane is going to speak to Georgie and possibly get in touch with Kirstie Farrant again.  </w:t>
            </w:r>
            <w:proofErr w:type="gramStart"/>
            <w:r>
              <w:rPr>
                <w:rFonts w:cstheme="minorHAnsi"/>
                <w:sz w:val="24"/>
                <w:szCs w:val="24"/>
              </w:rPr>
              <w:t>Also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Alison knows someone.   </w:t>
            </w:r>
            <w:proofErr w:type="gramStart"/>
            <w:r>
              <w:rPr>
                <w:rFonts w:cstheme="minorHAnsi"/>
                <w:sz w:val="24"/>
                <w:szCs w:val="24"/>
              </w:rPr>
              <w:t>Shepway 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Oaks both have good websites</w:t>
            </w:r>
          </w:p>
          <w:p w14:paraId="5650D005" w14:textId="7CA51047" w:rsidR="00723D4A" w:rsidRPr="00CB014A" w:rsidRDefault="00723D4A" w:rsidP="00723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754939C3" w14:textId="77777777" w:rsidR="00723D4A" w:rsidRDefault="00723D4A" w:rsidP="00723D4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35514" w14:paraId="760D669F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2D859336" w14:textId="77777777" w:rsidR="00835514" w:rsidRPr="008E577B" w:rsidRDefault="00835514" w:rsidP="00835514">
            <w:pPr>
              <w:rPr>
                <w:rFonts w:cstheme="minorHAnsi"/>
                <w:sz w:val="24"/>
                <w:szCs w:val="24"/>
              </w:rPr>
            </w:pPr>
          </w:p>
          <w:p w14:paraId="69823858" w14:textId="786D58D4" w:rsidR="00835514" w:rsidRPr="008E577B" w:rsidRDefault="00835514" w:rsidP="00835514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4"/>
          </w:tcPr>
          <w:p w14:paraId="143F7521" w14:textId="77777777" w:rsidR="00835514" w:rsidRDefault="00835514" w:rsidP="0083551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AFC0E2D" w14:textId="69BA08ED" w:rsidR="00835514" w:rsidRDefault="00835514" w:rsidP="00835514">
            <w:pPr>
              <w:rPr>
                <w:rFonts w:cstheme="minorHAnsi"/>
                <w:sz w:val="24"/>
                <w:szCs w:val="24"/>
              </w:rPr>
            </w:pPr>
            <w:r w:rsidRPr="005620C5">
              <w:rPr>
                <w:rFonts w:cstheme="minorHAnsi"/>
                <w:b/>
                <w:bCs/>
                <w:sz w:val="24"/>
                <w:szCs w:val="24"/>
              </w:rPr>
              <w:t>ANY OTHER BUSINESS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E7CC5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FE7CC5" w:rsidRPr="00FE7CC5">
              <w:rPr>
                <w:rFonts w:cstheme="minorHAnsi"/>
                <w:sz w:val="24"/>
                <w:szCs w:val="24"/>
              </w:rPr>
              <w:t>There was a lot of dis</w:t>
            </w:r>
            <w:r w:rsidR="00FE7CC5">
              <w:rPr>
                <w:rFonts w:cstheme="minorHAnsi"/>
                <w:sz w:val="24"/>
                <w:szCs w:val="24"/>
              </w:rPr>
              <w:t xml:space="preserve">cussion regarding British </w:t>
            </w:r>
            <w:proofErr w:type="spellStart"/>
            <w:r w:rsidR="00FE7CC5">
              <w:rPr>
                <w:rFonts w:cstheme="minorHAnsi"/>
                <w:sz w:val="24"/>
                <w:szCs w:val="24"/>
              </w:rPr>
              <w:t>Carriagedriving’s</w:t>
            </w:r>
            <w:proofErr w:type="spellEnd"/>
            <w:r w:rsidR="00FE7CC5">
              <w:rPr>
                <w:rFonts w:cstheme="minorHAnsi"/>
                <w:sz w:val="24"/>
                <w:szCs w:val="24"/>
              </w:rPr>
              <w:t xml:space="preserve"> proposed </w:t>
            </w:r>
            <w:r w:rsidR="00723D4A">
              <w:rPr>
                <w:rFonts w:cstheme="minorHAnsi"/>
                <w:sz w:val="24"/>
                <w:szCs w:val="24"/>
              </w:rPr>
              <w:t xml:space="preserve">affiliation and </w:t>
            </w:r>
            <w:r w:rsidR="00FE7CC5">
              <w:rPr>
                <w:rFonts w:cstheme="minorHAnsi"/>
                <w:sz w:val="24"/>
                <w:szCs w:val="24"/>
              </w:rPr>
              <w:t xml:space="preserve">membership plans.   None of the local clubs are in favour of them and Jane is meeting up with Shepway and Indoor Carriage Driving to see what their proposals are. </w:t>
            </w:r>
            <w:r w:rsidR="00833652">
              <w:rPr>
                <w:rFonts w:cstheme="minorHAnsi"/>
                <w:sz w:val="24"/>
                <w:szCs w:val="24"/>
              </w:rPr>
              <w:t xml:space="preserve">   She also wants to find out what other SE clubs are doing. </w:t>
            </w:r>
            <w:r w:rsidR="00FE7CC5">
              <w:rPr>
                <w:rFonts w:cstheme="minorHAnsi"/>
                <w:sz w:val="24"/>
                <w:szCs w:val="24"/>
              </w:rPr>
              <w:t xml:space="preserve">  We are considering not affiliating with BC a</w:t>
            </w:r>
            <w:r w:rsidR="006B1BE7">
              <w:rPr>
                <w:rFonts w:cstheme="minorHAnsi"/>
                <w:sz w:val="24"/>
                <w:szCs w:val="24"/>
              </w:rPr>
              <w:t>n</w:t>
            </w:r>
            <w:r w:rsidR="00FE7CC5">
              <w:rPr>
                <w:rFonts w:cstheme="minorHAnsi"/>
                <w:sz w:val="24"/>
                <w:szCs w:val="24"/>
              </w:rPr>
              <w:t xml:space="preserve">d getting our own </w:t>
            </w:r>
            <w:r w:rsidR="006B1BE7">
              <w:rPr>
                <w:rFonts w:cstheme="minorHAnsi"/>
                <w:sz w:val="24"/>
                <w:szCs w:val="24"/>
              </w:rPr>
              <w:t>insurance.   If we become independent, it will mean a change to the Constitution and probably the year end date.    We would need to have an Extraordinary General Meeting, possibly by email, so that we could send out a questionnaire with boxes for members to tick</w:t>
            </w:r>
            <w:r w:rsidR="00833652">
              <w:rPr>
                <w:rFonts w:cstheme="minorHAnsi"/>
                <w:sz w:val="24"/>
                <w:szCs w:val="24"/>
              </w:rPr>
              <w:t>.   We don’t have much time as BC want memberships</w:t>
            </w:r>
            <w:r w:rsidR="006B692A">
              <w:rPr>
                <w:rFonts w:cstheme="minorHAnsi"/>
                <w:sz w:val="24"/>
                <w:szCs w:val="24"/>
              </w:rPr>
              <w:t xml:space="preserve"> at the beginning of January 2023.</w:t>
            </w:r>
          </w:p>
          <w:p w14:paraId="7696E436" w14:textId="77777777" w:rsidR="006B1BE7" w:rsidRDefault="006B1BE7" w:rsidP="008355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694695" w14:textId="7C6068AE" w:rsidR="00833652" w:rsidRDefault="006B1BE7" w:rsidP="00835514">
            <w:pPr>
              <w:rPr>
                <w:rFonts w:cstheme="minorHAnsi"/>
                <w:sz w:val="24"/>
                <w:szCs w:val="24"/>
              </w:rPr>
            </w:pPr>
            <w:r w:rsidRPr="006B1BE7">
              <w:rPr>
                <w:rFonts w:cstheme="minorHAnsi"/>
                <w:sz w:val="24"/>
                <w:szCs w:val="24"/>
              </w:rPr>
              <w:t>BC are running</w:t>
            </w:r>
            <w:r>
              <w:rPr>
                <w:rFonts w:cstheme="minorHAnsi"/>
                <w:sz w:val="24"/>
                <w:szCs w:val="24"/>
              </w:rPr>
              <w:t xml:space="preserve"> fewer events</w:t>
            </w:r>
            <w:r w:rsidR="006B692A">
              <w:rPr>
                <w:rFonts w:cstheme="minorHAnsi"/>
                <w:sz w:val="24"/>
                <w:szCs w:val="24"/>
              </w:rPr>
              <w:t xml:space="preserve">.  Their start fees cover office running costs. </w:t>
            </w:r>
            <w:r>
              <w:rPr>
                <w:rFonts w:cstheme="minorHAnsi"/>
                <w:sz w:val="24"/>
                <w:szCs w:val="24"/>
              </w:rPr>
              <w:t xml:space="preserve">It seems that these days, with spiralling costs, most people are quite happy to </w:t>
            </w:r>
            <w:r w:rsidR="00723D4A">
              <w:rPr>
                <w:rFonts w:cstheme="minorHAnsi"/>
                <w:sz w:val="24"/>
                <w:szCs w:val="24"/>
              </w:rPr>
              <w:t xml:space="preserve">attend </w:t>
            </w:r>
            <w:r w:rsidR="00833652">
              <w:rPr>
                <w:rFonts w:cstheme="minorHAnsi"/>
                <w:sz w:val="24"/>
                <w:szCs w:val="24"/>
              </w:rPr>
              <w:t>small</w:t>
            </w:r>
            <w:r w:rsidR="006B692A">
              <w:rPr>
                <w:rFonts w:cstheme="minorHAnsi"/>
                <w:sz w:val="24"/>
                <w:szCs w:val="24"/>
              </w:rPr>
              <w:t>er</w:t>
            </w:r>
            <w:r w:rsidR="00833652">
              <w:rPr>
                <w:rFonts w:cstheme="minorHAnsi"/>
                <w:sz w:val="24"/>
                <w:szCs w:val="24"/>
              </w:rPr>
              <w:t xml:space="preserve"> events, </w:t>
            </w:r>
            <w:r w:rsidR="006B692A">
              <w:rPr>
                <w:rFonts w:cstheme="minorHAnsi"/>
                <w:sz w:val="24"/>
                <w:szCs w:val="24"/>
              </w:rPr>
              <w:t xml:space="preserve">at reduced entry fee and travelling </w:t>
            </w:r>
            <w:proofErr w:type="gramStart"/>
            <w:r w:rsidR="006B692A">
              <w:rPr>
                <w:rFonts w:cstheme="minorHAnsi"/>
                <w:sz w:val="24"/>
                <w:szCs w:val="24"/>
              </w:rPr>
              <w:t>costs .</w:t>
            </w:r>
            <w:proofErr w:type="gramEnd"/>
          </w:p>
          <w:p w14:paraId="199CDF50" w14:textId="77777777" w:rsidR="006B692A" w:rsidRDefault="006B692A" w:rsidP="00835514">
            <w:pPr>
              <w:rPr>
                <w:rFonts w:cstheme="minorHAnsi"/>
                <w:sz w:val="24"/>
                <w:szCs w:val="24"/>
              </w:rPr>
            </w:pPr>
          </w:p>
          <w:p w14:paraId="378E095C" w14:textId="513C80C8" w:rsidR="00833652" w:rsidRDefault="00833652" w:rsidP="00835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Alison wanted to know if we </w:t>
            </w:r>
            <w:r w:rsidR="006B692A">
              <w:rPr>
                <w:rFonts w:cstheme="minorHAnsi"/>
                <w:sz w:val="24"/>
                <w:szCs w:val="24"/>
              </w:rPr>
              <w:t xml:space="preserve">might </w:t>
            </w:r>
            <w:r>
              <w:rPr>
                <w:rFonts w:cstheme="minorHAnsi"/>
                <w:sz w:val="24"/>
                <w:szCs w:val="24"/>
              </w:rPr>
              <w:t>merge with other clubs.</w:t>
            </w:r>
            <w:r w:rsidR="006B692A">
              <w:rPr>
                <w:rFonts w:cstheme="minorHAnsi"/>
                <w:sz w:val="24"/>
                <w:szCs w:val="24"/>
              </w:rPr>
              <w:t xml:space="preserve">  Susi enquired if all the club’s assets had to be passed to British Carriage driving if the decision ever arose to cease WHC.</w:t>
            </w:r>
          </w:p>
          <w:p w14:paraId="43B88759" w14:textId="4B9B8D2B" w:rsidR="00833652" w:rsidRPr="006B1BE7" w:rsidRDefault="00833652" w:rsidP="008355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8" w:type="dxa"/>
          </w:tcPr>
          <w:p w14:paraId="192D3315" w14:textId="77777777" w:rsidR="00835514" w:rsidRDefault="00835514" w:rsidP="0083551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35514" w14:paraId="2ABD1C9B" w14:textId="77777777" w:rsidTr="0083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14:paraId="01D2B57A" w14:textId="77777777" w:rsidR="00835514" w:rsidRPr="008E577B" w:rsidRDefault="00835514" w:rsidP="00835514">
            <w:pPr>
              <w:rPr>
                <w:rFonts w:cstheme="minorHAnsi"/>
                <w:sz w:val="24"/>
                <w:szCs w:val="24"/>
              </w:rPr>
            </w:pPr>
          </w:p>
          <w:p w14:paraId="63819540" w14:textId="77777777" w:rsidR="00835514" w:rsidRPr="008E577B" w:rsidRDefault="00835514" w:rsidP="00835514">
            <w:pPr>
              <w:rPr>
                <w:rFonts w:cstheme="minorHAnsi"/>
                <w:sz w:val="24"/>
                <w:szCs w:val="24"/>
              </w:rPr>
            </w:pPr>
            <w:r w:rsidRPr="008E577B">
              <w:rPr>
                <w:rFonts w:cstheme="minorHAnsi"/>
                <w:sz w:val="24"/>
                <w:szCs w:val="24"/>
              </w:rPr>
              <w:t>1O</w:t>
            </w:r>
          </w:p>
          <w:p w14:paraId="7B26D23A" w14:textId="0E796E1A" w:rsidR="00835514" w:rsidRPr="008E577B" w:rsidRDefault="00835514" w:rsidP="008355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gridSpan w:val="4"/>
          </w:tcPr>
          <w:p w14:paraId="71041FBE" w14:textId="77777777" w:rsidR="00835514" w:rsidRDefault="00835514" w:rsidP="0083551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5BEDA3" w14:textId="198F0D92" w:rsidR="00835514" w:rsidRPr="008E577B" w:rsidRDefault="00835514" w:rsidP="008355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DATE OF NEXT </w:t>
            </w:r>
            <w:r w:rsidR="006B692A">
              <w:rPr>
                <w:rFonts w:cstheme="minorHAnsi"/>
                <w:b/>
                <w:bCs/>
                <w:sz w:val="24"/>
                <w:szCs w:val="24"/>
              </w:rPr>
              <w:t>MEETING -</w:t>
            </w:r>
            <w:r w:rsidRPr="00835514">
              <w:rPr>
                <w:rFonts w:cstheme="minorHAnsi"/>
                <w:sz w:val="24"/>
                <w:szCs w:val="24"/>
              </w:rPr>
              <w:t xml:space="preserve"> 13</w:t>
            </w:r>
            <w:r w:rsidRPr="0083551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620C5">
              <w:rPr>
                <w:rFonts w:cstheme="minorHAnsi"/>
                <w:sz w:val="24"/>
                <w:szCs w:val="24"/>
              </w:rPr>
              <w:t>November</w:t>
            </w:r>
            <w:r>
              <w:rPr>
                <w:rFonts w:cstheme="minorHAnsi"/>
                <w:sz w:val="24"/>
                <w:szCs w:val="24"/>
              </w:rPr>
              <w:t xml:space="preserve"> at 3pm at 2 Brick Kiln Cottages</w:t>
            </w:r>
          </w:p>
        </w:tc>
        <w:tc>
          <w:tcPr>
            <w:tcW w:w="968" w:type="dxa"/>
          </w:tcPr>
          <w:p w14:paraId="30B855B7" w14:textId="77777777" w:rsidR="00835514" w:rsidRDefault="00835514" w:rsidP="0083551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2C5B8BD" w14:textId="13F70283" w:rsidR="00A02F79" w:rsidRPr="009D26DC" w:rsidRDefault="00A02F79" w:rsidP="00A02F79">
      <w:pPr>
        <w:rPr>
          <w:rFonts w:cstheme="minorHAnsi"/>
          <w:b/>
          <w:bCs/>
          <w:sz w:val="24"/>
          <w:szCs w:val="24"/>
          <w:u w:val="single"/>
        </w:rPr>
      </w:pPr>
    </w:p>
    <w:sectPr w:rsidR="00A02F79" w:rsidRPr="009D26DC" w:rsidSect="001434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50F1" w14:textId="77777777" w:rsidR="00EF4C45" w:rsidRDefault="00EF4C45" w:rsidP="00F7359C">
      <w:pPr>
        <w:spacing w:after="0" w:line="240" w:lineRule="auto"/>
      </w:pPr>
      <w:r>
        <w:separator/>
      </w:r>
    </w:p>
  </w:endnote>
  <w:endnote w:type="continuationSeparator" w:id="0">
    <w:p w14:paraId="284C402C" w14:textId="77777777" w:rsidR="00EF4C45" w:rsidRDefault="00EF4C45" w:rsidP="00F7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121" w14:textId="1939C1B5" w:rsidR="00F7359C" w:rsidRPr="00912A5F" w:rsidRDefault="006B692A" w:rsidP="00F7359C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hyperlink r:id="rId1" w:history="1">
      <w:r w:rsidR="00F7359C" w:rsidRPr="00912A5F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www.wealdharnessclub.co.uk</w:t>
      </w:r>
    </w:hyperlink>
  </w:p>
  <w:p w14:paraId="2D4D056B" w14:textId="25E99B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President: Barrie Luck, Church Orchard Bungalow, Maidstone Road, MATFIELD, Kent TN12 7HA</w:t>
    </w:r>
    <w:r w:rsidR="004310FA">
      <w:rPr>
        <w:rFonts w:ascii="Times New Roman" w:hAnsi="Times New Roman" w:cs="Times New Roman"/>
        <w:sz w:val="16"/>
        <w:szCs w:val="16"/>
      </w:rPr>
      <w:tab/>
      <w:t>07860815976</w:t>
    </w:r>
  </w:p>
  <w:p w14:paraId="2989BBDA" w14:textId="77777777" w:rsidR="00320887" w:rsidRDefault="00320887" w:rsidP="0032088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Chairman: Jane Lamb, Nettlestead Lodge, Maidstone Road, PADDOCK WOOD, Kent TN12 6DA</w:t>
    </w:r>
    <w:r>
      <w:rPr>
        <w:rFonts w:ascii="Times New Roman" w:hAnsi="Times New Roman" w:cs="Times New Roman"/>
        <w:sz w:val="16"/>
        <w:szCs w:val="16"/>
      </w:rPr>
      <w:tab/>
      <w:t>07885672444</w:t>
    </w:r>
  </w:p>
  <w:p w14:paraId="2AACB0A8" w14:textId="1ECF3E89" w:rsidR="0068547A" w:rsidRDefault="0068547A" w:rsidP="006854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Secretary: </w:t>
    </w:r>
    <w:r w:rsidR="00BF00BF">
      <w:rPr>
        <w:rFonts w:ascii="Times New Roman" w:hAnsi="Times New Roman" w:cs="Times New Roman"/>
        <w:sz w:val="16"/>
        <w:szCs w:val="16"/>
      </w:rPr>
      <w:t>Sa</w:t>
    </w:r>
    <w:r w:rsidR="00F45EF8">
      <w:rPr>
        <w:rFonts w:ascii="Times New Roman" w:hAnsi="Times New Roman" w:cs="Times New Roman"/>
        <w:sz w:val="16"/>
        <w:szCs w:val="16"/>
      </w:rPr>
      <w:t>lly O’N</w:t>
    </w:r>
    <w:r w:rsidR="00134641">
      <w:rPr>
        <w:rFonts w:ascii="Times New Roman" w:hAnsi="Times New Roman" w:cs="Times New Roman"/>
        <w:sz w:val="16"/>
        <w:szCs w:val="16"/>
      </w:rPr>
      <w:t>ion</w:t>
    </w:r>
    <w:r w:rsidR="00F45EF8">
      <w:rPr>
        <w:rFonts w:ascii="Times New Roman" w:hAnsi="Times New Roman" w:cs="Times New Roman"/>
        <w:sz w:val="16"/>
        <w:szCs w:val="16"/>
      </w:rPr>
      <w:t>, 2 Brick Kiln Cottages, Brick Kiln Lane, H</w:t>
    </w:r>
    <w:r w:rsidR="00134641">
      <w:rPr>
        <w:rFonts w:ascii="Times New Roman" w:hAnsi="Times New Roman" w:cs="Times New Roman"/>
        <w:sz w:val="16"/>
        <w:szCs w:val="16"/>
      </w:rPr>
      <w:t>ORSMONDEN, Kent TN12 8ER</w:t>
    </w:r>
    <w:r w:rsidR="00F45EF8">
      <w:rPr>
        <w:rFonts w:ascii="Times New Roman" w:hAnsi="Times New Roman" w:cs="Times New Roman"/>
        <w:sz w:val="16"/>
        <w:szCs w:val="16"/>
      </w:rPr>
      <w:tab/>
    </w:r>
    <w:r w:rsidR="00497FD9">
      <w:rPr>
        <w:rFonts w:ascii="Times New Roman" w:hAnsi="Times New Roman" w:cs="Times New Roman"/>
        <w:sz w:val="16"/>
        <w:szCs w:val="16"/>
      </w:rPr>
      <w:t>07745</w:t>
    </w:r>
    <w:r w:rsidR="00F45EF8">
      <w:rPr>
        <w:rFonts w:ascii="Times New Roman" w:hAnsi="Times New Roman" w:cs="Times New Roman"/>
        <w:sz w:val="16"/>
        <w:szCs w:val="16"/>
      </w:rPr>
      <w:t>337571</w:t>
    </w:r>
    <w:r>
      <w:rPr>
        <w:rFonts w:ascii="Times New Roman" w:hAnsi="Times New Roman" w:cs="Times New Roman"/>
        <w:sz w:val="16"/>
        <w:szCs w:val="16"/>
      </w:rPr>
      <w:tab/>
    </w:r>
  </w:p>
  <w:p w14:paraId="60506245" w14:textId="77777777" w:rsidR="00F7359C" w:rsidRDefault="00F7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6C5F" w14:textId="77777777" w:rsidR="00EF4C45" w:rsidRDefault="00EF4C45" w:rsidP="00F7359C">
      <w:pPr>
        <w:spacing w:after="0" w:line="240" w:lineRule="auto"/>
      </w:pPr>
      <w:r>
        <w:separator/>
      </w:r>
    </w:p>
  </w:footnote>
  <w:footnote w:type="continuationSeparator" w:id="0">
    <w:p w14:paraId="53B8FC60" w14:textId="77777777" w:rsidR="00EF4C45" w:rsidRDefault="00EF4C45" w:rsidP="00F7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2D0"/>
    <w:multiLevelType w:val="hybridMultilevel"/>
    <w:tmpl w:val="0B0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2B4"/>
    <w:multiLevelType w:val="hybridMultilevel"/>
    <w:tmpl w:val="1C1C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590A"/>
    <w:multiLevelType w:val="hybridMultilevel"/>
    <w:tmpl w:val="3AD0A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02D4"/>
    <w:multiLevelType w:val="hybridMultilevel"/>
    <w:tmpl w:val="7690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84520"/>
    <w:multiLevelType w:val="hybridMultilevel"/>
    <w:tmpl w:val="3FA6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5724">
    <w:abstractNumId w:val="3"/>
  </w:num>
  <w:num w:numId="2" w16cid:durableId="1721057111">
    <w:abstractNumId w:val="0"/>
  </w:num>
  <w:num w:numId="3" w16cid:durableId="2088073097">
    <w:abstractNumId w:val="4"/>
  </w:num>
  <w:num w:numId="4" w16cid:durableId="100150757">
    <w:abstractNumId w:val="1"/>
  </w:num>
  <w:num w:numId="5" w16cid:durableId="28477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98"/>
    <w:rsid w:val="00061CB7"/>
    <w:rsid w:val="00077961"/>
    <w:rsid w:val="000B168D"/>
    <w:rsid w:val="000C0571"/>
    <w:rsid w:val="000E644C"/>
    <w:rsid w:val="000F47CD"/>
    <w:rsid w:val="00134641"/>
    <w:rsid w:val="00143498"/>
    <w:rsid w:val="00177121"/>
    <w:rsid w:val="0018179F"/>
    <w:rsid w:val="001C2E90"/>
    <w:rsid w:val="001C62C0"/>
    <w:rsid w:val="001D33DA"/>
    <w:rsid w:val="001E48C6"/>
    <w:rsid w:val="002517B3"/>
    <w:rsid w:val="00283128"/>
    <w:rsid w:val="002A2C65"/>
    <w:rsid w:val="002F043B"/>
    <w:rsid w:val="00320887"/>
    <w:rsid w:val="003248CB"/>
    <w:rsid w:val="00335FF8"/>
    <w:rsid w:val="003669E9"/>
    <w:rsid w:val="003A2096"/>
    <w:rsid w:val="003B22CD"/>
    <w:rsid w:val="003E75E9"/>
    <w:rsid w:val="0040336A"/>
    <w:rsid w:val="00421E8E"/>
    <w:rsid w:val="004310FA"/>
    <w:rsid w:val="0049167F"/>
    <w:rsid w:val="0049254B"/>
    <w:rsid w:val="00497FD9"/>
    <w:rsid w:val="004D3D18"/>
    <w:rsid w:val="004D3D2A"/>
    <w:rsid w:val="004D776C"/>
    <w:rsid w:val="00526FE2"/>
    <w:rsid w:val="00531F99"/>
    <w:rsid w:val="00535433"/>
    <w:rsid w:val="005620C5"/>
    <w:rsid w:val="005645C1"/>
    <w:rsid w:val="005721C2"/>
    <w:rsid w:val="005B790B"/>
    <w:rsid w:val="005C05EA"/>
    <w:rsid w:val="005C3C51"/>
    <w:rsid w:val="00601FB4"/>
    <w:rsid w:val="0068547A"/>
    <w:rsid w:val="006B0988"/>
    <w:rsid w:val="006B1BE7"/>
    <w:rsid w:val="006B692A"/>
    <w:rsid w:val="006B7EE0"/>
    <w:rsid w:val="006C3545"/>
    <w:rsid w:val="007109A8"/>
    <w:rsid w:val="00723D4A"/>
    <w:rsid w:val="00770E1D"/>
    <w:rsid w:val="007B62A5"/>
    <w:rsid w:val="007C5FB2"/>
    <w:rsid w:val="007D5B66"/>
    <w:rsid w:val="007E73ED"/>
    <w:rsid w:val="00833652"/>
    <w:rsid w:val="00835514"/>
    <w:rsid w:val="008363D4"/>
    <w:rsid w:val="0085498C"/>
    <w:rsid w:val="00861C06"/>
    <w:rsid w:val="00865EA5"/>
    <w:rsid w:val="00884974"/>
    <w:rsid w:val="008A0462"/>
    <w:rsid w:val="008E577B"/>
    <w:rsid w:val="008F677C"/>
    <w:rsid w:val="008F710B"/>
    <w:rsid w:val="009066A7"/>
    <w:rsid w:val="00912A5F"/>
    <w:rsid w:val="009154E2"/>
    <w:rsid w:val="0094518E"/>
    <w:rsid w:val="009A0658"/>
    <w:rsid w:val="009D26DC"/>
    <w:rsid w:val="009E2049"/>
    <w:rsid w:val="00A02F79"/>
    <w:rsid w:val="00AD593E"/>
    <w:rsid w:val="00B124E0"/>
    <w:rsid w:val="00B138D2"/>
    <w:rsid w:val="00B20318"/>
    <w:rsid w:val="00BD231F"/>
    <w:rsid w:val="00BE2FFE"/>
    <w:rsid w:val="00BE7E3F"/>
    <w:rsid w:val="00BF00BF"/>
    <w:rsid w:val="00C04A16"/>
    <w:rsid w:val="00C46171"/>
    <w:rsid w:val="00C6478F"/>
    <w:rsid w:val="00C94201"/>
    <w:rsid w:val="00CA10E6"/>
    <w:rsid w:val="00CB014A"/>
    <w:rsid w:val="00D53182"/>
    <w:rsid w:val="00DE3C70"/>
    <w:rsid w:val="00DE4015"/>
    <w:rsid w:val="00E45935"/>
    <w:rsid w:val="00E725C8"/>
    <w:rsid w:val="00E803B3"/>
    <w:rsid w:val="00EF4C45"/>
    <w:rsid w:val="00F02E52"/>
    <w:rsid w:val="00F23406"/>
    <w:rsid w:val="00F408AB"/>
    <w:rsid w:val="00F45170"/>
    <w:rsid w:val="00F45EF8"/>
    <w:rsid w:val="00F5320F"/>
    <w:rsid w:val="00F7359C"/>
    <w:rsid w:val="00F91704"/>
    <w:rsid w:val="00FD5ECE"/>
    <w:rsid w:val="00FD7590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35A"/>
  <w15:chartTrackingRefBased/>
  <w15:docId w15:val="{4C893D0B-3319-406A-B839-FFA1B22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4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77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9C"/>
  </w:style>
  <w:style w:type="paragraph" w:styleId="Footer">
    <w:name w:val="footer"/>
    <w:basedOn w:val="Normal"/>
    <w:link w:val="FooterChar"/>
    <w:uiPriority w:val="99"/>
    <w:unhideWhenUsed/>
    <w:rsid w:val="00F73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9C"/>
  </w:style>
  <w:style w:type="character" w:styleId="CommentReference">
    <w:name w:val="annotation reference"/>
    <w:basedOn w:val="DefaultParagraphFont"/>
    <w:uiPriority w:val="99"/>
    <w:semiHidden/>
    <w:unhideWhenUsed/>
    <w:rsid w:val="006B7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dharnes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C8BB-51FC-44A2-888C-7DE30D6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Info</cp:lastModifiedBy>
  <cp:revision>2</cp:revision>
  <cp:lastPrinted>2021-10-17T10:01:00Z</cp:lastPrinted>
  <dcterms:created xsi:type="dcterms:W3CDTF">2022-11-02T15:52:00Z</dcterms:created>
  <dcterms:modified xsi:type="dcterms:W3CDTF">2022-11-02T15:52:00Z</dcterms:modified>
</cp:coreProperties>
</file>